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24B2" w:rsidRPr="00450B26" w:rsidRDefault="007E1A4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43" w:rsidRPr="007E1A43" w:rsidRDefault="007E1A43" w:rsidP="007E1A4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E1A43">
                              <w:rPr>
                                <w:i/>
                              </w:rPr>
                              <w:t>Insert eye-</w:t>
                            </w:r>
                            <w:r w:rsidR="006F25E6" w:rsidRPr="007E1A43">
                              <w:rPr>
                                <w:i/>
                              </w:rPr>
                              <w:t>catching SWIGS</w:t>
                            </w:r>
                            <w:r w:rsidRPr="007E1A43">
                              <w:rPr>
                                <w:i/>
                              </w:rPr>
                              <w:t xml:space="preserve"> logo here</w:t>
                            </w:r>
                            <w:r>
                              <w:rPr>
                                <w:i/>
                              </w:rPr>
                              <w:t>!</w:t>
                            </w:r>
                            <w:r w:rsidR="004051FD">
                              <w:rPr>
                                <w:i/>
                              </w:rPr>
                              <w:t xml:space="preserve"> Any graphic artists around?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0;width:120.7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">
                <v:textbox>
                  <w:txbxContent>
                    <w:p w:rsidR="007E1A43" w:rsidRPr="007E1A43" w:rsidRDefault="007E1A43" w:rsidP="007E1A43">
                      <w:pPr>
                        <w:jc w:val="center"/>
                        <w:rPr>
                          <w:i/>
                        </w:rPr>
                      </w:pPr>
                      <w:r w:rsidRPr="007E1A43">
                        <w:rPr>
                          <w:i/>
                        </w:rPr>
                        <w:t>Insert eye-</w:t>
                      </w:r>
                      <w:r w:rsidR="006F25E6" w:rsidRPr="007E1A43">
                        <w:rPr>
                          <w:i/>
                        </w:rPr>
                        <w:t>catching SWIGS</w:t>
                      </w:r>
                      <w:r w:rsidRPr="007E1A43">
                        <w:rPr>
                          <w:i/>
                        </w:rPr>
                        <w:t xml:space="preserve"> logo here</w:t>
                      </w:r>
                      <w:r>
                        <w:rPr>
                          <w:i/>
                        </w:rPr>
                        <w:t>!</w:t>
                      </w:r>
                      <w:r w:rsidR="004051FD">
                        <w:rPr>
                          <w:i/>
                        </w:rPr>
                        <w:t xml:space="preserve"> Any graphic artists around?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C16" w:rsidRPr="00450B26">
        <w:rPr>
          <w:b/>
        </w:rPr>
        <w:t>SWIGS Kick-off Meeting</w:t>
      </w:r>
    </w:p>
    <w:p w:rsidR="002774E4" w:rsidRDefault="002774E4">
      <w:r w:rsidRPr="002774E4">
        <w:t>Wednesday 14th – Thursday 15th June 2017</w:t>
      </w:r>
    </w:p>
    <w:p w:rsidR="00A964CE" w:rsidRDefault="00317FD3">
      <w:hyperlink r:id="rId7" w:history="1">
        <w:r w:rsidR="00A964CE" w:rsidRPr="007C31E9">
          <w:rPr>
            <w:rStyle w:val="Hyperlink"/>
          </w:rPr>
          <w:t>www.geomag.bgs.ac.uk/research/SWIGS/home.html</w:t>
        </w:r>
      </w:hyperlink>
      <w:r w:rsidR="00A964CE">
        <w:t xml:space="preserve"> </w:t>
      </w:r>
    </w:p>
    <w:p w:rsidR="00165C16" w:rsidRDefault="00165C16">
      <w:r>
        <w:t>BGS Edinburgh</w:t>
      </w:r>
      <w:r w:rsidR="00A964CE">
        <w:t xml:space="preserve">. </w:t>
      </w:r>
      <w:r w:rsidR="00F84DE1">
        <w:t>The Lyell Centre, Research Avenue South, Edinburgh EH14 4AP</w:t>
      </w:r>
    </w:p>
    <w:p w:rsidR="007E1A43" w:rsidRDefault="002774E4">
      <w:r>
        <w:t>Switchboard: 0131 667 1000</w:t>
      </w:r>
      <w:r w:rsidR="00345FC8">
        <w:t xml:space="preserve">. </w:t>
      </w:r>
      <w:r>
        <w:t>Alan: 0131 650 0257</w:t>
      </w:r>
      <w:r w:rsidR="00B47EF7">
        <w:t xml:space="preserve"> (direct)</w:t>
      </w:r>
      <w:r>
        <w:t xml:space="preserve">, </w:t>
      </w:r>
      <w:hyperlink r:id="rId8" w:history="1">
        <w:r w:rsidRPr="007C31E9">
          <w:rPr>
            <w:rStyle w:val="Hyperlink"/>
          </w:rPr>
          <w:t>awpt@bgs.ac.uk</w:t>
        </w:r>
      </w:hyperlink>
      <w:r>
        <w:t xml:space="preserve"> </w:t>
      </w:r>
    </w:p>
    <w:p w:rsidR="002774E4" w:rsidRDefault="00165C16">
      <w:r>
        <w:t>Directions and accommodation</w:t>
      </w:r>
      <w:r w:rsidR="002774E4">
        <w:t xml:space="preserve"> options: </w:t>
      </w:r>
      <w:hyperlink r:id="rId9" w:history="1">
        <w:r w:rsidR="008E0A9E" w:rsidRPr="007C31E9">
          <w:rPr>
            <w:rStyle w:val="Hyperlink"/>
          </w:rPr>
          <w:t>http://www.bgs.ac.uk/contacts/sites/edinburgh/home.html</w:t>
        </w:r>
      </w:hyperlink>
      <w:r w:rsidR="008E0A9E">
        <w:t xml:space="preserve"> </w:t>
      </w:r>
    </w:p>
    <w:p w:rsidR="007E1A43" w:rsidRDefault="00165C16">
      <w:r>
        <w:t xml:space="preserve">Hotels nearby are not </w:t>
      </w:r>
      <w:r w:rsidR="00070750">
        <w:t>particularly</w:t>
      </w:r>
      <w:r>
        <w:t xml:space="preserve"> accessible on foot or even by bus</w:t>
      </w:r>
      <w:r w:rsidR="00F84DE1">
        <w:t xml:space="preserve">, because of </w:t>
      </w:r>
      <w:r w:rsidR="006D2BA0">
        <w:t>the major road network</w:t>
      </w:r>
      <w:r w:rsidR="00F84DE1">
        <w:t xml:space="preserve"> in the area</w:t>
      </w:r>
      <w:r>
        <w:t>.</w:t>
      </w:r>
      <w:r w:rsidR="00F84DE1">
        <w:t xml:space="preserve"> We s</w:t>
      </w:r>
      <w:r>
        <w:t xml:space="preserve">uggest </w:t>
      </w:r>
      <w:r w:rsidR="00F84DE1">
        <w:t xml:space="preserve">that </w:t>
      </w:r>
      <w:r>
        <w:t>you use city centre accommodation</w:t>
      </w:r>
      <w:r w:rsidR="004051FD">
        <w:t xml:space="preserve">, </w:t>
      </w:r>
      <w:r w:rsidR="00655A03">
        <w:t xml:space="preserve">which is also better for seeing the city, </w:t>
      </w:r>
      <w:r w:rsidR="004051FD">
        <w:t>but it is up to you</w:t>
      </w:r>
      <w:r>
        <w:t xml:space="preserve">. The </w:t>
      </w:r>
      <w:r w:rsidR="004051FD">
        <w:t>Heriot Watt U</w:t>
      </w:r>
      <w:r w:rsidR="00F84DE1">
        <w:t xml:space="preserve">niversity </w:t>
      </w:r>
      <w:r>
        <w:t>campus is th</w:t>
      </w:r>
      <w:r w:rsidR="006D2BA0">
        <w:t>e terminus for the 25, 34 and 45</w:t>
      </w:r>
      <w:r>
        <w:t xml:space="preserve"> buses</w:t>
      </w:r>
      <w:r w:rsidR="00F84DE1">
        <w:t xml:space="preserve"> that pass near</w:t>
      </w:r>
      <w:r>
        <w:t xml:space="preserve"> the central </w:t>
      </w:r>
      <w:r w:rsidR="002774E4">
        <w:t xml:space="preserve">Edinburgh </w:t>
      </w:r>
      <w:r w:rsidR="00655A03">
        <w:t>‘</w:t>
      </w:r>
      <w:r>
        <w:t>Waverley</w:t>
      </w:r>
      <w:r w:rsidR="00655A03">
        <w:t>’</w:t>
      </w:r>
      <w:r>
        <w:t xml:space="preserve"> train</w:t>
      </w:r>
      <w:r w:rsidR="00873B96">
        <w:t xml:space="preserve"> station.</w:t>
      </w:r>
      <w:r w:rsidR="004051FD">
        <w:t xml:space="preserve"> Cost is £1.60</w:t>
      </w:r>
      <w:r w:rsidR="00321D14">
        <w:t xml:space="preserve"> one-way</w:t>
      </w:r>
      <w:r w:rsidR="004051FD">
        <w:t>.</w:t>
      </w:r>
      <w:r w:rsidR="00873B96">
        <w:t xml:space="preserve"> Travel time from </w:t>
      </w:r>
      <w:r w:rsidR="004051FD">
        <w:t xml:space="preserve">the </w:t>
      </w:r>
      <w:r w:rsidR="00873B96">
        <w:t xml:space="preserve">Waverley station </w:t>
      </w:r>
      <w:r w:rsidR="002774E4">
        <w:t xml:space="preserve">to BGS </w:t>
      </w:r>
      <w:r>
        <w:t xml:space="preserve">by bus is </w:t>
      </w:r>
      <w:r w:rsidR="00E430C3">
        <w:t>not less than</w:t>
      </w:r>
      <w:r>
        <w:t xml:space="preserve"> </w:t>
      </w:r>
      <w:r w:rsidR="00873B96">
        <w:t>40</w:t>
      </w:r>
      <w:r>
        <w:t xml:space="preserve"> minutes.</w:t>
      </w:r>
      <w:r w:rsidR="00F84DE1">
        <w:t xml:space="preserve"> Taxis might be 20-30 minutes from the centre, traffic permitting.</w:t>
      </w:r>
      <w:r w:rsidR="002774E4">
        <w:t xml:space="preserve"> We are about 10 minutes from the airport by car/taxi.</w:t>
      </w:r>
      <w:r w:rsidR="00321D14">
        <w:t xml:space="preserve"> Taxi from city will be ~£20</w:t>
      </w:r>
      <w:r w:rsidR="004051FD">
        <w:t xml:space="preserve"> and from airport ~£10. </w:t>
      </w:r>
    </w:p>
    <w:p w:rsidR="00165C16" w:rsidRPr="00450B26" w:rsidRDefault="00165C16">
      <w:pPr>
        <w:rPr>
          <w:b/>
        </w:rPr>
      </w:pPr>
      <w:r w:rsidRPr="00450B26">
        <w:rPr>
          <w:b/>
        </w:rPr>
        <w:t>Day 1</w:t>
      </w:r>
    </w:p>
    <w:p w:rsidR="00165C16" w:rsidRDefault="00DC56DE">
      <w:r>
        <w:t>13:00-14:0</w:t>
      </w:r>
      <w:r w:rsidR="00165C16">
        <w:t xml:space="preserve">0 </w:t>
      </w:r>
      <w:r w:rsidR="00165C16">
        <w:tab/>
        <w:t xml:space="preserve">Arrival, registration at </w:t>
      </w:r>
      <w:r w:rsidR="004051FD">
        <w:t xml:space="preserve">the </w:t>
      </w:r>
      <w:r w:rsidR="005C1152">
        <w:t>Lyell Centre</w:t>
      </w:r>
      <w:r w:rsidR="00EF3BEC">
        <w:t xml:space="preserve"> </w:t>
      </w:r>
      <w:r w:rsidR="004051FD">
        <w:t>front</w:t>
      </w:r>
      <w:r w:rsidR="00165C16">
        <w:t xml:space="preserve"> desk. Sandwich lunch provided.</w:t>
      </w:r>
    </w:p>
    <w:p w:rsidR="00165C16" w:rsidRDefault="00DC56DE">
      <w:r>
        <w:t>14:0</w:t>
      </w:r>
      <w:r w:rsidR="00165C16">
        <w:t>0</w:t>
      </w:r>
      <w:r w:rsidR="004D1445">
        <w:t>-15:15</w:t>
      </w:r>
      <w:r w:rsidR="00165C16">
        <w:t xml:space="preserve"> </w:t>
      </w:r>
      <w:r w:rsidR="00165C16">
        <w:tab/>
        <w:t>Session 1: Introduction to SWIGS</w:t>
      </w:r>
      <w:r w:rsidR="00F84DE1">
        <w:t xml:space="preserve"> (Alan</w:t>
      </w:r>
      <w:r w:rsidR="00450B26">
        <w:t xml:space="preserve"> Thomson to lead</w:t>
      </w:r>
      <w:r w:rsidR="00F84DE1">
        <w:t>)</w:t>
      </w:r>
    </w:p>
    <w:p w:rsidR="00D351F0" w:rsidRDefault="00D351F0" w:rsidP="00450B26">
      <w:pPr>
        <w:pStyle w:val="ListParagraph"/>
        <w:numPr>
          <w:ilvl w:val="2"/>
          <w:numId w:val="1"/>
        </w:numPr>
      </w:pPr>
      <w:r>
        <w:t>Introductions</w:t>
      </w:r>
      <w:r w:rsidR="002B1CAD">
        <w:t xml:space="preserve"> </w:t>
      </w:r>
      <w:r w:rsidR="00172860">
        <w:t>by all present</w:t>
      </w:r>
    </w:p>
    <w:p w:rsidR="00F84DE1" w:rsidRDefault="00F84DE1" w:rsidP="00450B26">
      <w:pPr>
        <w:pStyle w:val="ListParagraph"/>
        <w:numPr>
          <w:ilvl w:val="2"/>
          <w:numId w:val="1"/>
        </w:numPr>
      </w:pPr>
      <w:r>
        <w:t>What is SWIGS about</w:t>
      </w:r>
      <w:r w:rsidR="00450B26">
        <w:t>?</w:t>
      </w:r>
      <w:r>
        <w:t xml:space="preserve"> –</w:t>
      </w:r>
      <w:r w:rsidR="000C397D">
        <w:t xml:space="preserve"> </w:t>
      </w:r>
      <w:r w:rsidR="00450B26">
        <w:t>overview</w:t>
      </w:r>
      <w:r w:rsidR="00EF3BEC">
        <w:t xml:space="preserve"> and background</w:t>
      </w:r>
    </w:p>
    <w:p w:rsidR="00F84DE1" w:rsidRDefault="00450B26" w:rsidP="00450B26">
      <w:pPr>
        <w:pStyle w:val="ListParagraph"/>
        <w:numPr>
          <w:ilvl w:val="2"/>
          <w:numId w:val="1"/>
        </w:numPr>
      </w:pPr>
      <w:r>
        <w:t>Management issues</w:t>
      </w:r>
      <w:r w:rsidR="00EE5049">
        <w:t xml:space="preserve"> (WP5)</w:t>
      </w:r>
      <w:r>
        <w:t>: reporting, meetings, workshops, outreach events</w:t>
      </w:r>
      <w:r w:rsidR="00881885">
        <w:t>, role of and interaction with project partners and stakeholders, recruitment</w:t>
      </w:r>
      <w:r w:rsidR="00060651">
        <w:t xml:space="preserve"> planned</w:t>
      </w:r>
      <w:r>
        <w:t xml:space="preserve"> … </w:t>
      </w:r>
    </w:p>
    <w:p w:rsidR="004D1445" w:rsidRDefault="004D1445" w:rsidP="00450B26">
      <w:pPr>
        <w:pStyle w:val="ListParagraph"/>
        <w:numPr>
          <w:ilvl w:val="2"/>
          <w:numId w:val="1"/>
        </w:numPr>
      </w:pPr>
      <w:r>
        <w:t>Data Man</w:t>
      </w:r>
      <w:r w:rsidR="00C25A29">
        <w:t>agement Plan (led by Jaana Pinni</w:t>
      </w:r>
      <w:r>
        <w:t>ck, NERC)</w:t>
      </w:r>
    </w:p>
    <w:p w:rsidR="00450B26" w:rsidRDefault="00450B26" w:rsidP="00450B26">
      <w:pPr>
        <w:pStyle w:val="ListParagraph"/>
        <w:numPr>
          <w:ilvl w:val="2"/>
          <w:numId w:val="1"/>
        </w:numPr>
      </w:pPr>
      <w:r>
        <w:t>Discussion</w:t>
      </w:r>
      <w:r w:rsidR="00964467">
        <w:t xml:space="preserve"> on issues raised</w:t>
      </w:r>
    </w:p>
    <w:p w:rsidR="00165C16" w:rsidRDefault="00165C16">
      <w:r>
        <w:t>1</w:t>
      </w:r>
      <w:r w:rsidR="004D1445">
        <w:t>5:15-15:45</w:t>
      </w:r>
      <w:r>
        <w:tab/>
        <w:t>Coffee break</w:t>
      </w:r>
    </w:p>
    <w:p w:rsidR="00165C16" w:rsidRDefault="004D1445">
      <w:r>
        <w:t>15:45-16:45</w:t>
      </w:r>
      <w:r w:rsidR="00165C16">
        <w:tab/>
        <w:t>Session 2: Work Package 1</w:t>
      </w:r>
      <w:r w:rsidR="00450B26">
        <w:t xml:space="preserve"> (Mervyn Freeman to coordinate)</w:t>
      </w:r>
    </w:p>
    <w:p w:rsidR="00450B26" w:rsidRDefault="00450B26" w:rsidP="00450B26">
      <w:pPr>
        <w:pStyle w:val="ListParagraph"/>
        <w:numPr>
          <w:ilvl w:val="2"/>
          <w:numId w:val="2"/>
        </w:numPr>
      </w:pPr>
      <w:r>
        <w:t>Introduction to science issues under WP1 for the novice</w:t>
      </w:r>
    </w:p>
    <w:p w:rsidR="00450B26" w:rsidRDefault="00450B26" w:rsidP="00450B26">
      <w:pPr>
        <w:pStyle w:val="ListParagraph"/>
        <w:numPr>
          <w:ilvl w:val="2"/>
          <w:numId w:val="2"/>
        </w:numPr>
      </w:pPr>
      <w:r>
        <w:t xml:space="preserve">Outline of research plans and previous activities by </w:t>
      </w:r>
      <w:r w:rsidR="00372563">
        <w:t xml:space="preserve">all </w:t>
      </w:r>
      <w:r>
        <w:t>WP1 institutes</w:t>
      </w:r>
      <w:r w:rsidR="00881885">
        <w:t>, including roles of researchers and new recruits</w:t>
      </w:r>
    </w:p>
    <w:p w:rsidR="00450B26" w:rsidRDefault="00450B26" w:rsidP="00450B26">
      <w:pPr>
        <w:pStyle w:val="ListParagraph"/>
        <w:numPr>
          <w:ilvl w:val="2"/>
          <w:numId w:val="2"/>
        </w:numPr>
      </w:pPr>
      <w:r>
        <w:t>Timeline of activities</w:t>
      </w:r>
      <w:r w:rsidR="002774E4">
        <w:t xml:space="preserve"> &amp; discussion on coordination</w:t>
      </w:r>
    </w:p>
    <w:p w:rsidR="004051FD" w:rsidRPr="004051FD" w:rsidRDefault="004D1445" w:rsidP="004051FD">
      <w:r>
        <w:t>16:45</w:t>
      </w:r>
      <w:r w:rsidR="004051FD">
        <w:t>-17</w:t>
      </w:r>
      <w:r>
        <w:t>:45</w:t>
      </w:r>
      <w:r w:rsidR="004051FD" w:rsidRPr="004051FD">
        <w:tab/>
        <w:t>Session 3: Work Package 3 (Jim Wild to coordinate)</w:t>
      </w:r>
    </w:p>
    <w:p w:rsidR="004051FD" w:rsidRPr="004051FD" w:rsidRDefault="004051FD" w:rsidP="004051FD">
      <w:pPr>
        <w:numPr>
          <w:ilvl w:val="2"/>
          <w:numId w:val="2"/>
        </w:numPr>
        <w:ind w:left="2154" w:hanging="357"/>
        <w:contextualSpacing/>
      </w:pPr>
      <w:r w:rsidRPr="004051FD">
        <w:t>Introduction to science issues under WP3 for the novice</w:t>
      </w:r>
    </w:p>
    <w:p w:rsidR="004051FD" w:rsidRPr="004051FD" w:rsidRDefault="004051FD" w:rsidP="004051FD">
      <w:pPr>
        <w:numPr>
          <w:ilvl w:val="2"/>
          <w:numId w:val="2"/>
        </w:numPr>
        <w:ind w:left="2154" w:hanging="357"/>
        <w:contextualSpacing/>
      </w:pPr>
      <w:r w:rsidRPr="004051FD">
        <w:t xml:space="preserve">Outline of research plans and previous activities by </w:t>
      </w:r>
      <w:r w:rsidR="00372563">
        <w:t xml:space="preserve">all </w:t>
      </w:r>
      <w:r w:rsidRPr="004051FD">
        <w:t>WP3 institutes, including roles of researchers and new recruits</w:t>
      </w:r>
    </w:p>
    <w:p w:rsidR="002774E4" w:rsidRDefault="004051FD" w:rsidP="004051FD">
      <w:pPr>
        <w:numPr>
          <w:ilvl w:val="2"/>
          <w:numId w:val="2"/>
        </w:numPr>
        <w:ind w:left="2154" w:hanging="357"/>
        <w:contextualSpacing/>
      </w:pPr>
      <w:r w:rsidRPr="004051FD">
        <w:t>Timeline of activities &amp; discussion on coordination</w:t>
      </w:r>
    </w:p>
    <w:p w:rsidR="00372563" w:rsidRDefault="00372563" w:rsidP="00372563">
      <w:pPr>
        <w:ind w:left="2154"/>
        <w:contextualSpacing/>
      </w:pPr>
    </w:p>
    <w:p w:rsidR="00165C16" w:rsidRDefault="00165C16">
      <w:r>
        <w:t>1</w:t>
      </w:r>
      <w:r w:rsidR="004D1445">
        <w:t>7:45</w:t>
      </w:r>
      <w:r w:rsidR="00DC56DE">
        <w:t>-18:0</w:t>
      </w:r>
      <w:r>
        <w:t>0</w:t>
      </w:r>
      <w:r>
        <w:tab/>
        <w:t>Open discussion</w:t>
      </w:r>
      <w:r w:rsidR="00450B26">
        <w:t xml:space="preserve"> on </w:t>
      </w:r>
      <w:r w:rsidR="002774E4">
        <w:t xml:space="preserve">any major </w:t>
      </w:r>
      <w:r w:rsidR="00450B26">
        <w:t>issues raised</w:t>
      </w:r>
      <w:r w:rsidR="00B94C05">
        <w:t xml:space="preserve"> today</w:t>
      </w:r>
    </w:p>
    <w:p w:rsidR="00165C16" w:rsidRDefault="00DC56DE">
      <w:r>
        <w:t>18:0</w:t>
      </w:r>
      <w:r w:rsidR="00F84DE1">
        <w:t xml:space="preserve">0 </w:t>
      </w:r>
      <w:r w:rsidR="00F84DE1">
        <w:tab/>
      </w:r>
      <w:r w:rsidR="00F84DE1">
        <w:tab/>
        <w:t>End of Day 1</w:t>
      </w:r>
    </w:p>
    <w:p w:rsidR="007E1A43" w:rsidRDefault="00165C16">
      <w:r>
        <w:t>19:30</w:t>
      </w:r>
      <w:r>
        <w:tab/>
      </w:r>
      <w:r>
        <w:tab/>
        <w:t xml:space="preserve">Dinner </w:t>
      </w:r>
      <w:r w:rsidR="002774E4">
        <w:t xml:space="preserve">in city centre, within </w:t>
      </w:r>
      <w:r w:rsidR="003852A6">
        <w:t xml:space="preserve">reasonable </w:t>
      </w:r>
      <w:r w:rsidR="002774E4">
        <w:t>walki</w:t>
      </w:r>
      <w:r w:rsidR="00345FC8">
        <w:t>ng distance from train station</w:t>
      </w:r>
    </w:p>
    <w:p w:rsidR="00165C16" w:rsidRPr="00450B26" w:rsidRDefault="00165C16">
      <w:pPr>
        <w:rPr>
          <w:b/>
        </w:rPr>
      </w:pPr>
      <w:r w:rsidRPr="00450B26">
        <w:rPr>
          <w:b/>
        </w:rPr>
        <w:lastRenderedPageBreak/>
        <w:t>Day 2</w:t>
      </w:r>
    </w:p>
    <w:p w:rsidR="004051FD" w:rsidRDefault="004051FD" w:rsidP="004051FD">
      <w:r>
        <w:t>09:30-10:30</w:t>
      </w:r>
      <w:r>
        <w:tab/>
        <w:t>Session 3: Work Package 2 (Kathy Whaler to coordinate)</w:t>
      </w:r>
    </w:p>
    <w:p w:rsidR="004051FD" w:rsidRDefault="004051FD" w:rsidP="004051FD">
      <w:pPr>
        <w:pStyle w:val="ListParagraph"/>
        <w:numPr>
          <w:ilvl w:val="2"/>
          <w:numId w:val="2"/>
        </w:numPr>
      </w:pPr>
      <w:r>
        <w:t>Introduction to science issues under WP2 for the novice</w:t>
      </w:r>
    </w:p>
    <w:p w:rsidR="004051FD" w:rsidRDefault="004051FD" w:rsidP="004051FD">
      <w:pPr>
        <w:pStyle w:val="ListParagraph"/>
        <w:numPr>
          <w:ilvl w:val="2"/>
          <w:numId w:val="2"/>
        </w:numPr>
      </w:pPr>
      <w:r>
        <w:t xml:space="preserve">Outline of research plans and previous activities by </w:t>
      </w:r>
      <w:r w:rsidR="00372563">
        <w:t xml:space="preserve">all </w:t>
      </w:r>
      <w:r>
        <w:t>WP2 institutes</w:t>
      </w:r>
      <w:r w:rsidRPr="00881885">
        <w:t>, including roles of researchers and new recruits</w:t>
      </w:r>
    </w:p>
    <w:p w:rsidR="004051FD" w:rsidRDefault="004051FD" w:rsidP="004051FD">
      <w:pPr>
        <w:pStyle w:val="ListParagraph"/>
        <w:numPr>
          <w:ilvl w:val="2"/>
          <w:numId w:val="2"/>
        </w:numPr>
      </w:pPr>
      <w:r>
        <w:t xml:space="preserve">Timeline of activities &amp; discussion on coordination </w:t>
      </w:r>
    </w:p>
    <w:p w:rsidR="00165C16" w:rsidRDefault="00165C16" w:rsidP="004051FD">
      <w:r>
        <w:t>10:30-11:00</w:t>
      </w:r>
      <w:r>
        <w:tab/>
        <w:t>Coffee break</w:t>
      </w:r>
    </w:p>
    <w:p w:rsidR="00165C16" w:rsidRDefault="00165C16">
      <w:r>
        <w:t>11:00-12:00</w:t>
      </w:r>
      <w:r>
        <w:tab/>
        <w:t>Session 4: Work Package 4</w:t>
      </w:r>
      <w:r w:rsidR="00450B26">
        <w:t xml:space="preserve"> (Ciaran Beggan to coordinate)</w:t>
      </w:r>
    </w:p>
    <w:p w:rsidR="002774E4" w:rsidRDefault="002774E4" w:rsidP="002774E4">
      <w:pPr>
        <w:pStyle w:val="ListParagraph"/>
        <w:numPr>
          <w:ilvl w:val="2"/>
          <w:numId w:val="2"/>
        </w:numPr>
      </w:pPr>
      <w:r>
        <w:t>Introduc</w:t>
      </w:r>
      <w:r w:rsidR="00070750">
        <w:t>tion to science issues under WP4</w:t>
      </w:r>
      <w:r>
        <w:t xml:space="preserve"> for the novice</w:t>
      </w:r>
    </w:p>
    <w:p w:rsidR="002774E4" w:rsidRDefault="002774E4" w:rsidP="00881885">
      <w:pPr>
        <w:pStyle w:val="ListParagraph"/>
        <w:numPr>
          <w:ilvl w:val="2"/>
          <w:numId w:val="2"/>
        </w:numPr>
      </w:pPr>
      <w:r>
        <w:t>Outline of research plan</w:t>
      </w:r>
      <w:r w:rsidR="00070750">
        <w:t xml:space="preserve">s and previous activities by </w:t>
      </w:r>
      <w:r w:rsidR="00372563">
        <w:t xml:space="preserve">all </w:t>
      </w:r>
      <w:r w:rsidR="00070750">
        <w:t>WP4</w:t>
      </w:r>
      <w:r>
        <w:t xml:space="preserve"> institutes</w:t>
      </w:r>
      <w:r w:rsidR="00881885" w:rsidRPr="00881885">
        <w:t>, including roles of researchers and new recruits</w:t>
      </w:r>
    </w:p>
    <w:p w:rsidR="002774E4" w:rsidRDefault="002774E4" w:rsidP="002774E4">
      <w:pPr>
        <w:pStyle w:val="ListParagraph"/>
        <w:numPr>
          <w:ilvl w:val="2"/>
          <w:numId w:val="2"/>
        </w:numPr>
      </w:pPr>
      <w:r>
        <w:t>Timeline of activities &amp; discussion on coordination</w:t>
      </w:r>
    </w:p>
    <w:p w:rsidR="00881885" w:rsidRDefault="00060651">
      <w:r>
        <w:t>12:00-</w:t>
      </w:r>
      <w:r w:rsidR="0069777B">
        <w:t>13:00</w:t>
      </w:r>
      <w:r w:rsidR="00165C16">
        <w:tab/>
      </w:r>
      <w:r>
        <w:t>Short p</w:t>
      </w:r>
      <w:r w:rsidR="00881885">
        <w:t xml:space="preserve">resentations by project partners </w:t>
      </w:r>
      <w:r>
        <w:t xml:space="preserve">and stakeholders </w:t>
      </w:r>
      <w:r w:rsidR="0069777B">
        <w:t xml:space="preserve">present </w:t>
      </w:r>
      <w:r>
        <w:t>(TBC)</w:t>
      </w:r>
    </w:p>
    <w:p w:rsidR="00165C16" w:rsidRDefault="0069777B">
      <w:r>
        <w:t>13:00-13:15</w:t>
      </w:r>
      <w:r w:rsidR="00881885">
        <w:tab/>
      </w:r>
      <w:r w:rsidR="00165C16">
        <w:t>Open discussion</w:t>
      </w:r>
      <w:r w:rsidR="00450B26">
        <w:t xml:space="preserve"> on </w:t>
      </w:r>
      <w:r w:rsidR="002774E4">
        <w:t xml:space="preserve">any major </w:t>
      </w:r>
      <w:r w:rsidR="00450B26">
        <w:t>issues raised</w:t>
      </w:r>
      <w:r w:rsidR="00060651">
        <w:t xml:space="preserve"> today</w:t>
      </w:r>
      <w:r w:rsidR="002774E4">
        <w:t>. Way forward and next steps.</w:t>
      </w:r>
    </w:p>
    <w:p w:rsidR="00165C16" w:rsidRDefault="0069777B">
      <w:r>
        <w:t>13:15</w:t>
      </w:r>
      <w:r w:rsidR="00881885">
        <w:t>-14:0</w:t>
      </w:r>
      <w:r w:rsidR="00165C16">
        <w:t>0</w:t>
      </w:r>
      <w:r w:rsidR="00165C16">
        <w:tab/>
        <w:t>End of meeting. Sandwich lunch provided</w:t>
      </w:r>
    </w:p>
    <w:p w:rsidR="00165C16" w:rsidRDefault="00165C16"/>
    <w:p w:rsidR="00165C16" w:rsidRDefault="00165C16"/>
    <w:sectPr w:rsidR="00165C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8B" w:rsidRDefault="00BF6C8B" w:rsidP="00BF6C8B">
      <w:pPr>
        <w:spacing w:after="0" w:line="240" w:lineRule="auto"/>
      </w:pPr>
      <w:r>
        <w:separator/>
      </w:r>
    </w:p>
  </w:endnote>
  <w:endnote w:type="continuationSeparator" w:id="0">
    <w:p w:rsidR="00BF6C8B" w:rsidRDefault="00BF6C8B" w:rsidP="00B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649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C8B" w:rsidRDefault="00BF6C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C8B" w:rsidRDefault="00BF6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8B" w:rsidRDefault="00BF6C8B" w:rsidP="00BF6C8B">
      <w:pPr>
        <w:spacing w:after="0" w:line="240" w:lineRule="auto"/>
      </w:pPr>
      <w:r>
        <w:separator/>
      </w:r>
    </w:p>
  </w:footnote>
  <w:footnote w:type="continuationSeparator" w:id="0">
    <w:p w:rsidR="00BF6C8B" w:rsidRDefault="00BF6C8B" w:rsidP="00BF6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58D"/>
    <w:multiLevelType w:val="hybridMultilevel"/>
    <w:tmpl w:val="8A2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70E2"/>
    <w:multiLevelType w:val="hybridMultilevel"/>
    <w:tmpl w:val="B2B8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B"/>
    <w:rsid w:val="00060651"/>
    <w:rsid w:val="00070750"/>
    <w:rsid w:val="000C397D"/>
    <w:rsid w:val="000D458B"/>
    <w:rsid w:val="00165C16"/>
    <w:rsid w:val="00172860"/>
    <w:rsid w:val="002774E4"/>
    <w:rsid w:val="002B1CAD"/>
    <w:rsid w:val="00317FD3"/>
    <w:rsid w:val="00321D14"/>
    <w:rsid w:val="00345FC8"/>
    <w:rsid w:val="00372563"/>
    <w:rsid w:val="003852A6"/>
    <w:rsid w:val="004051FD"/>
    <w:rsid w:val="00450B26"/>
    <w:rsid w:val="004D1445"/>
    <w:rsid w:val="005C1152"/>
    <w:rsid w:val="00655A03"/>
    <w:rsid w:val="0069777B"/>
    <w:rsid w:val="006D2BA0"/>
    <w:rsid w:val="006F25E6"/>
    <w:rsid w:val="007E1A43"/>
    <w:rsid w:val="00873B96"/>
    <w:rsid w:val="00881885"/>
    <w:rsid w:val="008906DB"/>
    <w:rsid w:val="008E0A9E"/>
    <w:rsid w:val="00964467"/>
    <w:rsid w:val="00A319E4"/>
    <w:rsid w:val="00A964CE"/>
    <w:rsid w:val="00B47EF7"/>
    <w:rsid w:val="00B56136"/>
    <w:rsid w:val="00B94C05"/>
    <w:rsid w:val="00BF6C8B"/>
    <w:rsid w:val="00C25A29"/>
    <w:rsid w:val="00C73456"/>
    <w:rsid w:val="00D111CB"/>
    <w:rsid w:val="00D351F0"/>
    <w:rsid w:val="00DC56DE"/>
    <w:rsid w:val="00E430C3"/>
    <w:rsid w:val="00EE5049"/>
    <w:rsid w:val="00EF3BEC"/>
    <w:rsid w:val="00EF76E8"/>
    <w:rsid w:val="00F84DE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095BD-3210-4D7B-B111-B85E1D2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4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8B"/>
  </w:style>
  <w:style w:type="paragraph" w:styleId="Footer">
    <w:name w:val="footer"/>
    <w:basedOn w:val="Normal"/>
    <w:link w:val="FooterChar"/>
    <w:uiPriority w:val="99"/>
    <w:unhideWhenUsed/>
    <w:rsid w:val="00BF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pt@bg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ag.bgs.ac.uk/research/SWIGS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gs.ac.uk/contacts/sites/edinburgh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Alan W.P.</dc:creator>
  <cp:keywords/>
  <dc:description/>
  <cp:lastModifiedBy>Huebert, Juliane</cp:lastModifiedBy>
  <cp:revision>2</cp:revision>
  <dcterms:created xsi:type="dcterms:W3CDTF">2019-06-17T13:57:00Z</dcterms:created>
  <dcterms:modified xsi:type="dcterms:W3CDTF">2019-06-17T13:57:00Z</dcterms:modified>
</cp:coreProperties>
</file>