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8307" w14:textId="02BAB199" w:rsidR="00D56D9B" w:rsidRPr="00E901ED" w:rsidRDefault="000E4BFB">
      <w:pPr>
        <w:rPr>
          <w:u w:val="single"/>
        </w:rPr>
      </w:pPr>
      <w:r>
        <w:rPr>
          <w:u w:val="single"/>
        </w:rPr>
        <w:t>UCL</w:t>
      </w:r>
      <w:r w:rsidR="0091676E">
        <w:rPr>
          <w:u w:val="single"/>
        </w:rPr>
        <w:t xml:space="preserve"> Plans for remaining year</w:t>
      </w:r>
      <w:r w:rsidR="00E901ED" w:rsidRPr="00E901ED">
        <w:rPr>
          <w:u w:val="single"/>
        </w:rPr>
        <w:t xml:space="preserve"> on SWIGS</w:t>
      </w:r>
    </w:p>
    <w:p w14:paraId="10516EC6" w14:textId="77777777" w:rsidR="00E901ED" w:rsidRPr="00D65AC6" w:rsidRDefault="00D65AC6">
      <w:pPr>
        <w:rPr>
          <w:b/>
        </w:rPr>
      </w:pPr>
      <w:r w:rsidRPr="00D65AC6">
        <w:rPr>
          <w:b/>
        </w:rPr>
        <w:t xml:space="preserve">Bold = </w:t>
      </w:r>
      <w:r>
        <w:rPr>
          <w:b/>
        </w:rPr>
        <w:t>higher priority</w:t>
      </w:r>
      <w:r w:rsidRPr="00D65AC6">
        <w:rPr>
          <w:b/>
        </w:rPr>
        <w:t xml:space="preserve"> </w:t>
      </w:r>
      <w:r w:rsidR="0091676E">
        <w:rPr>
          <w:b/>
        </w:rPr>
        <w:t>activities</w:t>
      </w:r>
    </w:p>
    <w:p w14:paraId="1F13637F" w14:textId="64DA1171" w:rsidR="00E901ED" w:rsidRDefault="000E4BFB">
      <w:r>
        <w:t>SC Nowcasting/Forecasting</w:t>
      </w:r>
    </w:p>
    <w:p w14:paraId="459809FA" w14:textId="081C09E6" w:rsidR="008B6AEB" w:rsidRPr="00437B15" w:rsidRDefault="000E4BFB" w:rsidP="00437B15">
      <w:pPr>
        <w:pStyle w:val="ListParagraph"/>
        <w:numPr>
          <w:ilvl w:val="0"/>
          <w:numId w:val="1"/>
        </w:numPr>
        <w:rPr>
          <w:b/>
        </w:rPr>
      </w:pPr>
      <w:r w:rsidRPr="000E4BFB">
        <w:rPr>
          <w:b/>
        </w:rPr>
        <w:t>Complete paper writeup</w:t>
      </w:r>
    </w:p>
    <w:p w14:paraId="74C388B2" w14:textId="2175A701" w:rsidR="00E901ED" w:rsidRDefault="000E4BFB" w:rsidP="00E901ED">
      <w:r>
        <w:t>Risk Interval forecasting</w:t>
      </w:r>
    </w:p>
    <w:p w14:paraId="5964448E" w14:textId="444DF4AA" w:rsidR="00E901ED" w:rsidRPr="000E4BFB" w:rsidRDefault="000E4BFB" w:rsidP="000E4BFB">
      <w:pPr>
        <w:pStyle w:val="ListParagraph"/>
        <w:numPr>
          <w:ilvl w:val="0"/>
          <w:numId w:val="2"/>
        </w:numPr>
        <w:rPr>
          <w:b/>
        </w:rPr>
      </w:pPr>
      <w:r w:rsidRPr="000E4BFB">
        <w:rPr>
          <w:b/>
        </w:rPr>
        <w:t>Finalize method and benchmark</w:t>
      </w:r>
    </w:p>
    <w:p w14:paraId="76A6DCB1" w14:textId="70120273" w:rsidR="00E901ED" w:rsidRDefault="000E4BFB" w:rsidP="00E901ED">
      <w:pPr>
        <w:pStyle w:val="ListParagraph"/>
        <w:numPr>
          <w:ilvl w:val="0"/>
          <w:numId w:val="2"/>
        </w:numPr>
      </w:pPr>
      <w:r>
        <w:t>Writeup</w:t>
      </w:r>
      <w:bookmarkStart w:id="0" w:name="_GoBack"/>
      <w:bookmarkEnd w:id="0"/>
    </w:p>
    <w:p w14:paraId="7A6D5BB9" w14:textId="5CF4DF97" w:rsidR="00E901ED" w:rsidRDefault="000E4BFB" w:rsidP="00E901ED">
      <w:r>
        <w:t>SC morphology</w:t>
      </w:r>
    </w:p>
    <w:p w14:paraId="359E0B6D" w14:textId="79B13D89" w:rsidR="00270A6C" w:rsidRPr="000E4BFB" w:rsidRDefault="000E4BFB" w:rsidP="000E4BFB">
      <w:pPr>
        <w:pStyle w:val="ListParagraph"/>
        <w:numPr>
          <w:ilvl w:val="1"/>
          <w:numId w:val="3"/>
        </w:numPr>
        <w:rPr>
          <w:b/>
        </w:rPr>
      </w:pPr>
      <w:r w:rsidRPr="000E4BFB">
        <w:rPr>
          <w:b/>
        </w:rPr>
        <w:t>Finalize analytical models</w:t>
      </w:r>
    </w:p>
    <w:p w14:paraId="1F929BB2" w14:textId="06BCA904" w:rsidR="000E4BFB" w:rsidRDefault="000E4BFB" w:rsidP="000E4BFB">
      <w:pPr>
        <w:pStyle w:val="ListParagraph"/>
        <w:numPr>
          <w:ilvl w:val="1"/>
          <w:numId w:val="3"/>
        </w:numPr>
      </w:pPr>
      <w:r>
        <w:t>Rerun dataset</w:t>
      </w:r>
    </w:p>
    <w:p w14:paraId="27B44BF6" w14:textId="0130B80F" w:rsidR="00E901ED" w:rsidRPr="000910FF" w:rsidRDefault="000E4BFB" w:rsidP="000E4BFB">
      <w:pPr>
        <w:pStyle w:val="ListParagraph"/>
        <w:numPr>
          <w:ilvl w:val="1"/>
          <w:numId w:val="3"/>
        </w:numPr>
      </w:pPr>
      <w:r>
        <w:t>Writeup</w:t>
      </w:r>
    </w:p>
    <w:sectPr w:rsidR="00E901ED" w:rsidRPr="000910FF" w:rsidSect="0079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2B"/>
    <w:multiLevelType w:val="hybridMultilevel"/>
    <w:tmpl w:val="499C6834"/>
    <w:lvl w:ilvl="0" w:tplc="FC561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C561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B1B19"/>
    <w:multiLevelType w:val="hybridMultilevel"/>
    <w:tmpl w:val="93300C22"/>
    <w:lvl w:ilvl="0" w:tplc="FC561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C561E5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66553"/>
    <w:multiLevelType w:val="hybridMultilevel"/>
    <w:tmpl w:val="50347514"/>
    <w:lvl w:ilvl="0" w:tplc="FC561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AB"/>
    <w:rsid w:val="000910FF"/>
    <w:rsid w:val="000E4BFB"/>
    <w:rsid w:val="001413D8"/>
    <w:rsid w:val="00270A6C"/>
    <w:rsid w:val="002D6A53"/>
    <w:rsid w:val="00423DCC"/>
    <w:rsid w:val="00437B15"/>
    <w:rsid w:val="00795F6D"/>
    <w:rsid w:val="007D5385"/>
    <w:rsid w:val="007E5E00"/>
    <w:rsid w:val="008B6AEB"/>
    <w:rsid w:val="008D08AB"/>
    <w:rsid w:val="0091676E"/>
    <w:rsid w:val="009D2830"/>
    <w:rsid w:val="00A54D48"/>
    <w:rsid w:val="00B61F15"/>
    <w:rsid w:val="00BB373B"/>
    <w:rsid w:val="00D4379D"/>
    <w:rsid w:val="00D466E9"/>
    <w:rsid w:val="00D56D9B"/>
    <w:rsid w:val="00D65AC6"/>
    <w:rsid w:val="00E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C8D1"/>
  <w15:chartTrackingRefBased/>
  <w15:docId w15:val="{621CAFD1-5C91-474E-BA30-F1603D1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Alan W.P.</dc:creator>
  <cp:keywords/>
  <dc:description/>
  <cp:lastModifiedBy>Smith, Andy</cp:lastModifiedBy>
  <cp:revision>4</cp:revision>
  <dcterms:created xsi:type="dcterms:W3CDTF">2020-03-06T10:47:00Z</dcterms:created>
  <dcterms:modified xsi:type="dcterms:W3CDTF">2020-03-06T10:50:00Z</dcterms:modified>
</cp:coreProperties>
</file>